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A6EE" w14:textId="77777777" w:rsidR="00822C23" w:rsidRPr="008570C0" w:rsidRDefault="00822C23"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3CD3D00D" w14:textId="77777777" w:rsidR="00822C23" w:rsidRPr="008570C0" w:rsidRDefault="00822C23"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24E16987" w14:textId="77777777" w:rsidR="00822C23" w:rsidRPr="008570C0" w:rsidRDefault="00822C23"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769A1B9C" w14:textId="77777777" w:rsidR="00822C23" w:rsidRPr="008570C0" w:rsidRDefault="00822C23"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11221906" w14:textId="77777777" w:rsidR="00822C23" w:rsidRPr="008570C0" w:rsidRDefault="00822C23"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730A70">
        <w:rPr>
          <w:rFonts w:ascii="Leelawadee UI" w:hAnsi="Leelawadee UI" w:cs="Leelawadee UI"/>
          <w:b/>
          <w:bCs/>
          <w:noProof/>
          <w:sz w:val="18"/>
          <w:szCs w:val="18"/>
        </w:rPr>
        <w:t>OPD/CMD/SC-65/2023</w:t>
      </w:r>
    </w:p>
    <w:p w14:paraId="6426BDA4" w14:textId="77777777" w:rsidR="00822C23" w:rsidRPr="008570C0" w:rsidRDefault="00822C23" w:rsidP="00112D7B">
      <w:pPr>
        <w:spacing w:after="0" w:line="240" w:lineRule="auto"/>
        <w:jc w:val="center"/>
        <w:rPr>
          <w:rFonts w:ascii="Leelawadee UI" w:hAnsi="Leelawadee UI" w:cs="Leelawadee UI"/>
          <w:b/>
          <w:bCs/>
          <w:noProof/>
          <w:sz w:val="18"/>
          <w:szCs w:val="18"/>
        </w:rPr>
      </w:pPr>
      <w:r w:rsidRPr="00730A70">
        <w:rPr>
          <w:rFonts w:ascii="Leelawadee UI" w:hAnsi="Leelawadee UI" w:cs="Leelawadee UI"/>
          <w:b/>
          <w:bCs/>
          <w:noProof/>
          <w:sz w:val="18"/>
          <w:szCs w:val="18"/>
        </w:rPr>
        <w:t>"ADQUISICIÓN DE QUIMICOS PARA LA ALBERCA DEL CONSEJO MUNICIPAL DEL DEPORTE (COMUDE) DE TLAJOMULCO DE ZÚÑIGA, JALISCO"</w:t>
      </w:r>
    </w:p>
    <w:p w14:paraId="3D461AD7" w14:textId="77777777" w:rsidR="00822C23" w:rsidRPr="008570C0" w:rsidRDefault="00822C23" w:rsidP="00112D7B">
      <w:pPr>
        <w:spacing w:after="0" w:line="240" w:lineRule="auto"/>
        <w:jc w:val="center"/>
        <w:rPr>
          <w:rFonts w:ascii="Leelawadee UI" w:hAnsi="Leelawadee UI" w:cs="Leelawadee UI"/>
          <w:b/>
          <w:bCs/>
          <w:sz w:val="20"/>
          <w:szCs w:val="20"/>
        </w:rPr>
      </w:pPr>
    </w:p>
    <w:p w14:paraId="458070EA" w14:textId="77777777" w:rsidR="00822C23" w:rsidRPr="008570C0" w:rsidRDefault="00822C23"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822C23" w:rsidRPr="008570C0" w14:paraId="6B834BE6" w14:textId="77777777" w:rsidTr="008570C0">
        <w:tc>
          <w:tcPr>
            <w:tcW w:w="4106" w:type="dxa"/>
            <w:vAlign w:val="center"/>
          </w:tcPr>
          <w:p w14:paraId="6B788D6F" w14:textId="77777777" w:rsidR="00822C23" w:rsidRPr="008570C0" w:rsidRDefault="00822C2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0AD6BFA8" w14:textId="77777777" w:rsidR="00822C23" w:rsidRPr="008570C0" w:rsidRDefault="00822C2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822C23" w:rsidRPr="008570C0" w14:paraId="2A09F398" w14:textId="77777777" w:rsidTr="008570C0">
        <w:tc>
          <w:tcPr>
            <w:tcW w:w="4106" w:type="dxa"/>
            <w:vAlign w:val="center"/>
          </w:tcPr>
          <w:p w14:paraId="2703956A" w14:textId="77777777" w:rsidR="00822C23" w:rsidRPr="008570C0" w:rsidRDefault="00822C2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4F87DBD9" w14:textId="77777777" w:rsidR="00822C23" w:rsidRPr="008570C0" w:rsidRDefault="00822C23"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822C23" w:rsidRPr="008570C0" w14:paraId="635DFFFA" w14:textId="77777777" w:rsidTr="008570C0">
        <w:tc>
          <w:tcPr>
            <w:tcW w:w="4106" w:type="dxa"/>
            <w:vAlign w:val="center"/>
          </w:tcPr>
          <w:p w14:paraId="5AD2C6F0" w14:textId="77777777" w:rsidR="00822C23" w:rsidRPr="008570C0" w:rsidRDefault="00822C2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6326D248" w14:textId="77777777" w:rsidR="00822C23" w:rsidRPr="008570C0" w:rsidRDefault="00822C2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822C23" w:rsidRPr="008570C0" w14:paraId="5DAA4A3E" w14:textId="77777777" w:rsidTr="008570C0">
        <w:tc>
          <w:tcPr>
            <w:tcW w:w="4106" w:type="dxa"/>
            <w:vAlign w:val="center"/>
          </w:tcPr>
          <w:p w14:paraId="28320246" w14:textId="77777777" w:rsidR="00822C23" w:rsidRPr="008570C0" w:rsidRDefault="00822C2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18DF2DA" w14:textId="77777777" w:rsidR="00822C23" w:rsidRPr="008570C0" w:rsidRDefault="00822C23" w:rsidP="00112D7B">
            <w:pPr>
              <w:rPr>
                <w:rFonts w:ascii="Leelawadee UI" w:hAnsi="Leelawadee UI" w:cs="Leelawadee UI"/>
                <w:sz w:val="18"/>
                <w:szCs w:val="18"/>
                <w:lang w:val="es-ES_tradnl" w:eastAsia="es-ES"/>
              </w:rPr>
            </w:pPr>
            <w:r w:rsidRPr="00730A70">
              <w:rPr>
                <w:rFonts w:ascii="Leelawadee UI" w:hAnsi="Leelawadee UI" w:cs="Leelawadee UI"/>
                <w:noProof/>
                <w:sz w:val="18"/>
                <w:szCs w:val="18"/>
                <w:lang w:val="es-ES_tradnl" w:eastAsia="es-ES"/>
              </w:rPr>
              <w:t>Cerrado</w:t>
            </w:r>
          </w:p>
        </w:tc>
      </w:tr>
      <w:tr w:rsidR="00822C23" w:rsidRPr="008570C0" w14:paraId="6E4D9B37" w14:textId="77777777" w:rsidTr="008570C0">
        <w:tc>
          <w:tcPr>
            <w:tcW w:w="4106" w:type="dxa"/>
            <w:vAlign w:val="center"/>
          </w:tcPr>
          <w:p w14:paraId="68EF1D70" w14:textId="77777777" w:rsidR="00822C23" w:rsidRPr="008570C0" w:rsidRDefault="00822C2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384947A0" w14:textId="77777777" w:rsidR="00822C23" w:rsidRPr="008570C0" w:rsidRDefault="00822C23" w:rsidP="00112D7B">
            <w:pPr>
              <w:rPr>
                <w:rFonts w:ascii="Leelawadee UI" w:hAnsi="Leelawadee UI" w:cs="Leelawadee UI"/>
                <w:b/>
                <w:sz w:val="18"/>
                <w:szCs w:val="18"/>
                <w:lang w:val="es-ES_tradnl" w:eastAsia="es-ES"/>
              </w:rPr>
            </w:pPr>
            <w:r w:rsidRPr="00730A70">
              <w:rPr>
                <w:rFonts w:ascii="Leelawadee UI" w:hAnsi="Leelawadee UI" w:cs="Leelawadee UI"/>
                <w:b/>
                <w:noProof/>
                <w:sz w:val="18"/>
                <w:szCs w:val="18"/>
                <w:lang w:val="es-ES_tradnl" w:eastAsia="es-ES"/>
              </w:rPr>
              <w:t>Se podrá adjudicar a varios licitantes</w:t>
            </w:r>
          </w:p>
        </w:tc>
      </w:tr>
      <w:tr w:rsidR="00822C23" w:rsidRPr="008570C0" w14:paraId="168FA44A" w14:textId="77777777" w:rsidTr="008570C0">
        <w:tc>
          <w:tcPr>
            <w:tcW w:w="4106" w:type="dxa"/>
            <w:vAlign w:val="center"/>
          </w:tcPr>
          <w:p w14:paraId="324881DF" w14:textId="77777777" w:rsidR="00822C23" w:rsidRPr="008570C0" w:rsidRDefault="00822C2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22AB0947" w14:textId="77777777" w:rsidR="00822C23" w:rsidRPr="008570C0" w:rsidRDefault="00822C23" w:rsidP="00112D7B">
            <w:pPr>
              <w:rPr>
                <w:rFonts w:ascii="Leelawadee UI" w:hAnsi="Leelawadee UI" w:cs="Leelawadee UI"/>
                <w:b/>
                <w:sz w:val="18"/>
                <w:szCs w:val="18"/>
                <w:lang w:val="es-ES_tradnl" w:eastAsia="es-ES"/>
              </w:rPr>
            </w:pPr>
            <w:r w:rsidRPr="00730A70">
              <w:rPr>
                <w:rFonts w:ascii="Leelawadee UI" w:hAnsi="Leelawadee UI" w:cs="Leelawadee UI"/>
                <w:b/>
                <w:noProof/>
                <w:sz w:val="18"/>
                <w:szCs w:val="18"/>
                <w:lang w:val="es-ES_tradnl" w:eastAsia="es-ES"/>
              </w:rPr>
              <w:t>216</w:t>
            </w:r>
          </w:p>
        </w:tc>
      </w:tr>
      <w:tr w:rsidR="00822C23" w:rsidRPr="008570C0" w14:paraId="62D5B6A4" w14:textId="77777777" w:rsidTr="008570C0">
        <w:tc>
          <w:tcPr>
            <w:tcW w:w="4106" w:type="dxa"/>
            <w:vAlign w:val="center"/>
          </w:tcPr>
          <w:p w14:paraId="1F9E66E7" w14:textId="77777777" w:rsidR="00822C23" w:rsidRPr="008570C0" w:rsidRDefault="00822C2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1ADE725A" w14:textId="77777777" w:rsidR="00822C23" w:rsidRPr="008570C0" w:rsidRDefault="00822C2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822C23" w:rsidRPr="008570C0" w14:paraId="2C56AB83" w14:textId="77777777" w:rsidTr="006D4358">
        <w:trPr>
          <w:trHeight w:val="303"/>
        </w:trPr>
        <w:tc>
          <w:tcPr>
            <w:tcW w:w="4106" w:type="dxa"/>
            <w:vAlign w:val="center"/>
          </w:tcPr>
          <w:p w14:paraId="3BCCAA83" w14:textId="77777777" w:rsidR="00822C23" w:rsidRPr="008570C0" w:rsidRDefault="00822C23"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35B643E0" w14:textId="77777777" w:rsidR="00822C23" w:rsidRPr="008570C0" w:rsidRDefault="00822C23" w:rsidP="00112D7B">
            <w:pPr>
              <w:spacing w:after="200" w:line="276" w:lineRule="auto"/>
              <w:rPr>
                <w:rFonts w:ascii="Leelawadee UI" w:hAnsi="Leelawadee UI" w:cs="Leelawadee UI"/>
                <w:b/>
                <w:sz w:val="18"/>
                <w:szCs w:val="18"/>
              </w:rPr>
            </w:pPr>
            <w:r w:rsidRPr="00730A70">
              <w:rPr>
                <w:rFonts w:ascii="Leelawadee UI" w:hAnsi="Leelawadee UI" w:cs="Leelawadee UI"/>
                <w:b/>
                <w:noProof/>
                <w:sz w:val="18"/>
                <w:szCs w:val="18"/>
              </w:rPr>
              <w:t>Jueves 16 de noviembre del 2023</w:t>
            </w:r>
          </w:p>
        </w:tc>
      </w:tr>
      <w:tr w:rsidR="00822C23" w:rsidRPr="008570C0" w14:paraId="67A6F545" w14:textId="77777777" w:rsidTr="006D4358">
        <w:trPr>
          <w:trHeight w:val="948"/>
        </w:trPr>
        <w:tc>
          <w:tcPr>
            <w:tcW w:w="4106" w:type="dxa"/>
            <w:vAlign w:val="center"/>
          </w:tcPr>
          <w:p w14:paraId="13FE90D7" w14:textId="77777777" w:rsidR="00822C23" w:rsidRPr="008570C0" w:rsidRDefault="00822C23"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28075030" w14:textId="77777777" w:rsidR="00822C23" w:rsidRPr="008570C0" w:rsidRDefault="00822C23"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3B9C113D" w14:textId="77777777" w:rsidR="00822C23" w:rsidRPr="008570C0" w:rsidRDefault="00822C2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6D4E15CB" w14:textId="77777777" w:rsidR="00822C23" w:rsidRPr="008570C0" w:rsidRDefault="00822C23"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822C23" w:rsidRPr="008570C0" w14:paraId="4AEABE2A" w14:textId="77777777" w:rsidTr="008570C0">
        <w:tc>
          <w:tcPr>
            <w:tcW w:w="4106" w:type="dxa"/>
            <w:vAlign w:val="center"/>
          </w:tcPr>
          <w:p w14:paraId="0B1C40E5" w14:textId="77777777" w:rsidR="00822C23" w:rsidRPr="008570C0" w:rsidRDefault="00822C2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55F24916" w14:textId="77777777" w:rsidR="00822C23" w:rsidRPr="008570C0" w:rsidRDefault="00822C23" w:rsidP="00112D7B">
            <w:pPr>
              <w:spacing w:after="200" w:line="276" w:lineRule="auto"/>
              <w:rPr>
                <w:rFonts w:ascii="Leelawadee UI" w:hAnsi="Leelawadee UI" w:cs="Leelawadee UI"/>
                <w:sz w:val="18"/>
                <w:szCs w:val="18"/>
              </w:rPr>
            </w:pPr>
            <w:r w:rsidRPr="00730A70">
              <w:rPr>
                <w:rFonts w:ascii="Leelawadee UI" w:hAnsi="Leelawadee UI" w:cs="Leelawadee UI"/>
                <w:b/>
                <w:bCs/>
                <w:noProof/>
                <w:sz w:val="18"/>
                <w:szCs w:val="18"/>
              </w:rPr>
              <w:t>Lunes 27 de noviembre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822C23" w:rsidRPr="008570C0" w14:paraId="3EB0CE13" w14:textId="77777777" w:rsidTr="00546EA7">
        <w:trPr>
          <w:trHeight w:val="1236"/>
        </w:trPr>
        <w:tc>
          <w:tcPr>
            <w:tcW w:w="4106" w:type="dxa"/>
            <w:vAlign w:val="center"/>
          </w:tcPr>
          <w:p w14:paraId="2A8E1DB0" w14:textId="77777777" w:rsidR="00822C23" w:rsidRPr="008570C0" w:rsidRDefault="00822C2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2915A6E8" w14:textId="77777777" w:rsidR="00822C23" w:rsidRPr="00546EA7" w:rsidRDefault="00822C23" w:rsidP="00546EA7">
            <w:pPr>
              <w:spacing w:after="200" w:line="276" w:lineRule="auto"/>
              <w:rPr>
                <w:rFonts w:ascii="Leelawadee UI" w:hAnsi="Leelawadee UI" w:cs="Leelawadee UI"/>
                <w:b/>
                <w:sz w:val="18"/>
                <w:szCs w:val="18"/>
              </w:rPr>
            </w:pPr>
            <w:r w:rsidRPr="00730A70">
              <w:rPr>
                <w:rFonts w:ascii="Leelawadee UI" w:hAnsi="Leelawadee UI" w:cs="Leelawadee UI"/>
                <w:b/>
                <w:noProof/>
                <w:sz w:val="18"/>
                <w:szCs w:val="18"/>
              </w:rPr>
              <w:t>Lunes 27 de noviembre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822C23" w:rsidRPr="008570C0" w14:paraId="2F1D6EE6" w14:textId="77777777" w:rsidTr="00FF5693">
        <w:trPr>
          <w:trHeight w:val="631"/>
        </w:trPr>
        <w:tc>
          <w:tcPr>
            <w:tcW w:w="4106" w:type="dxa"/>
            <w:vAlign w:val="center"/>
          </w:tcPr>
          <w:p w14:paraId="1FDE86CC" w14:textId="77777777" w:rsidR="00822C23" w:rsidRPr="008570C0" w:rsidRDefault="00822C2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36E5F60F" w14:textId="77777777" w:rsidR="00822C23" w:rsidRPr="008570C0" w:rsidRDefault="00822C2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822C23" w:rsidRPr="008570C0" w14:paraId="1F8D4957" w14:textId="77777777" w:rsidTr="008570C0">
        <w:tc>
          <w:tcPr>
            <w:tcW w:w="4106" w:type="dxa"/>
            <w:vAlign w:val="center"/>
          </w:tcPr>
          <w:p w14:paraId="1734320B" w14:textId="77777777" w:rsidR="00822C23" w:rsidRPr="008570C0" w:rsidRDefault="00822C23"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48708439" w14:textId="77777777" w:rsidR="00822C23" w:rsidRPr="008570C0" w:rsidRDefault="00822C23"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0A433ECA" w14:textId="77777777" w:rsidR="00822C23" w:rsidRDefault="00822C23" w:rsidP="00E41DF6">
      <w:pPr>
        <w:rPr>
          <w:rFonts w:ascii="Leelawadee UI" w:hAnsi="Leelawadee UI" w:cs="Leelawadee UI"/>
          <w:b/>
          <w:bCs/>
          <w:sz w:val="18"/>
          <w:szCs w:val="18"/>
        </w:rPr>
      </w:pPr>
    </w:p>
    <w:p w14:paraId="50CC76FE" w14:textId="77777777" w:rsidR="00822C23" w:rsidRPr="008570C0" w:rsidRDefault="00822C23"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820" w:type="dxa"/>
        <w:jc w:val="center"/>
        <w:tblCellMar>
          <w:left w:w="70" w:type="dxa"/>
          <w:right w:w="70" w:type="dxa"/>
        </w:tblCellMar>
        <w:tblLook w:val="04A0" w:firstRow="1" w:lastRow="0" w:firstColumn="1" w:lastColumn="0" w:noHBand="0" w:noVBand="1"/>
      </w:tblPr>
      <w:tblGrid>
        <w:gridCol w:w="1200"/>
        <w:gridCol w:w="1200"/>
        <w:gridCol w:w="1200"/>
        <w:gridCol w:w="6220"/>
      </w:tblGrid>
      <w:tr w:rsidR="00714D64" w:rsidRPr="00714D64" w14:paraId="310E850E" w14:textId="77777777" w:rsidTr="00714D6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717552A5" w14:textId="77777777" w:rsidR="00714D64" w:rsidRPr="00714D64" w:rsidRDefault="00714D64" w:rsidP="00714D64">
            <w:pPr>
              <w:spacing w:after="0" w:line="240" w:lineRule="auto"/>
              <w:jc w:val="center"/>
              <w:rPr>
                <w:rFonts w:ascii="Leelawadee UI" w:eastAsia="Times New Roman" w:hAnsi="Leelawadee UI" w:cs="Leelawadee UI"/>
                <w:b/>
                <w:bCs/>
                <w:color w:val="FFFFFF"/>
                <w:sz w:val="20"/>
                <w:szCs w:val="20"/>
                <w:lang w:eastAsia="es-MX"/>
              </w:rPr>
            </w:pPr>
            <w:r w:rsidRPr="00714D64">
              <w:rPr>
                <w:rFonts w:ascii="Leelawadee UI" w:eastAsia="Times New Roman" w:hAnsi="Leelawadee UI" w:cs="Leelawadee UI"/>
                <w:b/>
                <w:bCs/>
                <w:color w:val="FFFFFF"/>
                <w:sz w:val="20"/>
                <w:szCs w:val="20"/>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3CF08531" w14:textId="77777777" w:rsidR="00714D64" w:rsidRPr="00714D64" w:rsidRDefault="00714D64" w:rsidP="00714D64">
            <w:pPr>
              <w:spacing w:after="0" w:line="240" w:lineRule="auto"/>
              <w:jc w:val="center"/>
              <w:rPr>
                <w:rFonts w:ascii="Leelawadee UI" w:eastAsia="Times New Roman" w:hAnsi="Leelawadee UI" w:cs="Leelawadee UI"/>
                <w:b/>
                <w:bCs/>
                <w:color w:val="FFFFFF"/>
                <w:sz w:val="20"/>
                <w:szCs w:val="20"/>
                <w:lang w:eastAsia="es-MX"/>
              </w:rPr>
            </w:pPr>
            <w:r w:rsidRPr="00714D64">
              <w:rPr>
                <w:rFonts w:ascii="Leelawadee UI" w:eastAsia="Times New Roman" w:hAnsi="Leelawadee UI" w:cs="Leelawadee UI"/>
                <w:b/>
                <w:bCs/>
                <w:color w:val="FFFFFF"/>
                <w:sz w:val="20"/>
                <w:szCs w:val="20"/>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72328F60" w14:textId="77777777" w:rsidR="00714D64" w:rsidRPr="00714D64" w:rsidRDefault="00714D64" w:rsidP="00714D64">
            <w:pPr>
              <w:spacing w:after="0" w:line="240" w:lineRule="auto"/>
              <w:jc w:val="center"/>
              <w:rPr>
                <w:rFonts w:ascii="Leelawadee UI" w:eastAsia="Times New Roman" w:hAnsi="Leelawadee UI" w:cs="Leelawadee UI"/>
                <w:b/>
                <w:bCs/>
                <w:color w:val="FFFFFF"/>
                <w:sz w:val="20"/>
                <w:szCs w:val="20"/>
                <w:lang w:eastAsia="es-MX"/>
              </w:rPr>
            </w:pPr>
            <w:r w:rsidRPr="00714D64">
              <w:rPr>
                <w:rFonts w:ascii="Leelawadee UI" w:eastAsia="Times New Roman" w:hAnsi="Leelawadee UI" w:cs="Leelawadee UI"/>
                <w:b/>
                <w:bCs/>
                <w:color w:val="FFFFFF"/>
                <w:sz w:val="20"/>
                <w:szCs w:val="20"/>
                <w:lang w:eastAsia="es-MX"/>
              </w:rPr>
              <w:t>UM</w:t>
            </w:r>
          </w:p>
        </w:tc>
        <w:tc>
          <w:tcPr>
            <w:tcW w:w="6220" w:type="dxa"/>
            <w:tcBorders>
              <w:top w:val="single" w:sz="4" w:space="0" w:color="auto"/>
              <w:left w:val="nil"/>
              <w:bottom w:val="single" w:sz="4" w:space="0" w:color="auto"/>
              <w:right w:val="single" w:sz="4" w:space="0" w:color="auto"/>
            </w:tcBorders>
            <w:shd w:val="clear" w:color="000000" w:fill="008080"/>
            <w:vAlign w:val="center"/>
            <w:hideMark/>
          </w:tcPr>
          <w:p w14:paraId="18B34944" w14:textId="77777777" w:rsidR="00714D64" w:rsidRPr="00714D64" w:rsidRDefault="00714D64" w:rsidP="00714D64">
            <w:pPr>
              <w:spacing w:after="0" w:line="240" w:lineRule="auto"/>
              <w:jc w:val="center"/>
              <w:rPr>
                <w:rFonts w:ascii="Leelawadee UI" w:eastAsia="Times New Roman" w:hAnsi="Leelawadee UI" w:cs="Leelawadee UI"/>
                <w:b/>
                <w:bCs/>
                <w:color w:val="FFFFFF"/>
                <w:sz w:val="20"/>
                <w:szCs w:val="20"/>
                <w:lang w:eastAsia="es-MX"/>
              </w:rPr>
            </w:pPr>
            <w:r w:rsidRPr="00714D64">
              <w:rPr>
                <w:rFonts w:ascii="Leelawadee UI" w:eastAsia="Times New Roman" w:hAnsi="Leelawadee UI" w:cs="Leelawadee UI"/>
                <w:b/>
                <w:bCs/>
                <w:color w:val="FFFFFF"/>
                <w:sz w:val="20"/>
                <w:szCs w:val="20"/>
                <w:lang w:eastAsia="es-MX"/>
              </w:rPr>
              <w:t>Descripción</w:t>
            </w:r>
          </w:p>
        </w:tc>
      </w:tr>
      <w:tr w:rsidR="00714D64" w:rsidRPr="00714D64" w14:paraId="3CCE55C9" w14:textId="77777777" w:rsidTr="00714D64">
        <w:trPr>
          <w:trHeight w:val="142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5132B47"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1B6FF752"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316FC4EE"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Envase (50 KG)</w:t>
            </w:r>
          </w:p>
        </w:tc>
        <w:tc>
          <w:tcPr>
            <w:tcW w:w="6220" w:type="dxa"/>
            <w:tcBorders>
              <w:top w:val="nil"/>
              <w:left w:val="nil"/>
              <w:bottom w:val="single" w:sz="4" w:space="0" w:color="auto"/>
              <w:right w:val="single" w:sz="4" w:space="0" w:color="auto"/>
            </w:tcBorders>
            <w:shd w:val="clear" w:color="auto" w:fill="auto"/>
            <w:vAlign w:val="center"/>
            <w:hideMark/>
          </w:tcPr>
          <w:p w14:paraId="27E2A485" w14:textId="77777777" w:rsidR="00714D64" w:rsidRPr="00714D64" w:rsidRDefault="00714D64" w:rsidP="00714D64">
            <w:pPr>
              <w:spacing w:after="0" w:line="240" w:lineRule="auto"/>
              <w:jc w:val="both"/>
              <w:rPr>
                <w:rFonts w:ascii="Leelawadee UI" w:eastAsia="Times New Roman" w:hAnsi="Leelawadee UI" w:cs="Leelawadee UI"/>
                <w:b/>
                <w:bCs/>
                <w:color w:val="000000"/>
                <w:sz w:val="20"/>
                <w:szCs w:val="20"/>
                <w:lang w:eastAsia="es-MX"/>
              </w:rPr>
            </w:pPr>
            <w:r w:rsidRPr="00714D64">
              <w:rPr>
                <w:rFonts w:ascii="Leelawadee UI" w:eastAsia="Times New Roman" w:hAnsi="Leelawadee UI" w:cs="Leelawadee UI"/>
                <w:b/>
                <w:bCs/>
                <w:color w:val="000000"/>
                <w:sz w:val="20"/>
                <w:szCs w:val="20"/>
                <w:lang w:eastAsia="es-MX"/>
              </w:rPr>
              <w:t>TRICLORO GRANULAR:</w:t>
            </w:r>
            <w:r w:rsidRPr="00714D64">
              <w:rPr>
                <w:rFonts w:ascii="Leelawadee UI" w:eastAsia="Times New Roman" w:hAnsi="Leelawadee UI" w:cs="Leelawadee UI"/>
                <w:color w:val="000000"/>
                <w:sz w:val="20"/>
                <w:szCs w:val="20"/>
                <w:lang w:eastAsia="es-MX"/>
              </w:rPr>
              <w:t xml:space="preserve"> Que este formulado para disminuir las pérdidas de cloro en el agua debido a los rayos del sol y la temperatura, con características como el hipoclorito de calcio y blanqueadores de cloro líquido. Así mismo que mantenga el PH entre los rangos de 7. a 7.6.</w:t>
            </w:r>
          </w:p>
        </w:tc>
      </w:tr>
      <w:tr w:rsidR="00714D64" w:rsidRPr="00714D64" w14:paraId="75506F23" w14:textId="77777777" w:rsidTr="00714D64">
        <w:trPr>
          <w:trHeight w:val="171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BDE732"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5A5B4793"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7AD5A725"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Envase (50 KG)</w:t>
            </w:r>
          </w:p>
        </w:tc>
        <w:tc>
          <w:tcPr>
            <w:tcW w:w="6220" w:type="dxa"/>
            <w:tcBorders>
              <w:top w:val="nil"/>
              <w:left w:val="nil"/>
              <w:bottom w:val="single" w:sz="4" w:space="0" w:color="auto"/>
              <w:right w:val="single" w:sz="4" w:space="0" w:color="auto"/>
            </w:tcBorders>
            <w:shd w:val="clear" w:color="auto" w:fill="auto"/>
            <w:vAlign w:val="center"/>
            <w:hideMark/>
          </w:tcPr>
          <w:p w14:paraId="717A20FD" w14:textId="77777777" w:rsidR="00714D64" w:rsidRPr="00714D64" w:rsidRDefault="00714D64" w:rsidP="00714D64">
            <w:pPr>
              <w:spacing w:after="0" w:line="240" w:lineRule="auto"/>
              <w:jc w:val="both"/>
              <w:rPr>
                <w:rFonts w:ascii="Leelawadee UI" w:eastAsia="Times New Roman" w:hAnsi="Leelawadee UI" w:cs="Leelawadee UI"/>
                <w:b/>
                <w:bCs/>
                <w:color w:val="000000"/>
                <w:sz w:val="20"/>
                <w:szCs w:val="20"/>
                <w:lang w:eastAsia="es-MX"/>
              </w:rPr>
            </w:pPr>
            <w:r w:rsidRPr="00714D64">
              <w:rPr>
                <w:rFonts w:ascii="Leelawadee UI" w:eastAsia="Times New Roman" w:hAnsi="Leelawadee UI" w:cs="Leelawadee UI"/>
                <w:b/>
                <w:bCs/>
                <w:color w:val="000000"/>
                <w:sz w:val="20"/>
                <w:szCs w:val="20"/>
                <w:lang w:eastAsia="es-MX"/>
              </w:rPr>
              <w:t>DICLORO:</w:t>
            </w:r>
            <w:r w:rsidRPr="00714D64">
              <w:rPr>
                <w:rFonts w:ascii="Leelawadee UI" w:eastAsia="Times New Roman" w:hAnsi="Leelawadee UI" w:cs="Leelawadee UI"/>
                <w:color w:val="000000"/>
                <w:sz w:val="20"/>
                <w:szCs w:val="20"/>
                <w:lang w:eastAsia="es-MX"/>
              </w:rPr>
              <w:t xml:space="preserve"> Que sea de rápida acción, que suba los niveles de </w:t>
            </w:r>
            <w:proofErr w:type="spellStart"/>
            <w:r w:rsidRPr="00714D64">
              <w:rPr>
                <w:rFonts w:ascii="Leelawadee UI" w:eastAsia="Times New Roman" w:hAnsi="Leelawadee UI" w:cs="Leelawadee UI"/>
                <w:color w:val="000000"/>
                <w:sz w:val="20"/>
                <w:szCs w:val="20"/>
                <w:lang w:eastAsia="es-MX"/>
              </w:rPr>
              <w:t>clor</w:t>
            </w:r>
            <w:proofErr w:type="spellEnd"/>
            <w:r w:rsidRPr="00714D64">
              <w:rPr>
                <w:rFonts w:ascii="Leelawadee UI" w:eastAsia="Times New Roman" w:hAnsi="Leelawadee UI" w:cs="Leelawadee UI"/>
                <w:color w:val="000000"/>
                <w:sz w:val="20"/>
                <w:szCs w:val="20"/>
                <w:lang w:eastAsia="es-MX"/>
              </w:rPr>
              <w:t xml:space="preserve"> en el agua de la piscina en corto tiempo, con objetivo principal en el tratamiento del agua sea la de </w:t>
            </w:r>
            <w:proofErr w:type="spellStart"/>
            <w:r w:rsidRPr="00714D64">
              <w:rPr>
                <w:rFonts w:ascii="Leelawadee UI" w:eastAsia="Times New Roman" w:hAnsi="Leelawadee UI" w:cs="Leelawadee UI"/>
                <w:color w:val="000000"/>
                <w:sz w:val="20"/>
                <w:szCs w:val="20"/>
                <w:lang w:eastAsia="es-MX"/>
              </w:rPr>
              <w:t>superclorar</w:t>
            </w:r>
            <w:proofErr w:type="spellEnd"/>
            <w:r w:rsidRPr="00714D64">
              <w:rPr>
                <w:rFonts w:ascii="Leelawadee UI" w:eastAsia="Times New Roman" w:hAnsi="Leelawadee UI" w:cs="Leelawadee UI"/>
                <w:color w:val="000000"/>
                <w:sz w:val="20"/>
                <w:szCs w:val="20"/>
                <w:lang w:eastAsia="es-MX"/>
              </w:rPr>
              <w:t xml:space="preserve"> rápidamente, suba los niveles de cloro residual entre .0 y 8.0 </w:t>
            </w:r>
            <w:proofErr w:type="spellStart"/>
            <w:r w:rsidRPr="00714D64">
              <w:rPr>
                <w:rFonts w:ascii="Leelawadee UI" w:eastAsia="Times New Roman" w:hAnsi="Leelawadee UI" w:cs="Leelawadee UI"/>
                <w:color w:val="000000"/>
                <w:sz w:val="20"/>
                <w:szCs w:val="20"/>
                <w:lang w:eastAsia="es-MX"/>
              </w:rPr>
              <w:t>p.p.m</w:t>
            </w:r>
            <w:proofErr w:type="spellEnd"/>
            <w:r w:rsidRPr="00714D64">
              <w:rPr>
                <w:rFonts w:ascii="Leelawadee UI" w:eastAsia="Times New Roman" w:hAnsi="Leelawadee UI" w:cs="Leelawadee UI"/>
                <w:color w:val="000000"/>
                <w:sz w:val="20"/>
                <w:szCs w:val="20"/>
                <w:lang w:eastAsia="es-MX"/>
              </w:rPr>
              <w:t xml:space="preserve">. y destruya contaminantes como bacterias algas, hongos, sudor, orina entre otros. </w:t>
            </w:r>
          </w:p>
        </w:tc>
      </w:tr>
      <w:tr w:rsidR="00714D64" w:rsidRPr="00714D64" w14:paraId="1533EEDA" w14:textId="77777777" w:rsidTr="00714D64">
        <w:trPr>
          <w:trHeight w:val="171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9C47AD7"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71A95DF3"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098616F0"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 xml:space="preserve">Envase (50 </w:t>
            </w:r>
            <w:proofErr w:type="spellStart"/>
            <w:r w:rsidRPr="00714D64">
              <w:rPr>
                <w:rFonts w:ascii="Leelawadee UI" w:eastAsia="Times New Roman" w:hAnsi="Leelawadee UI" w:cs="Leelawadee UI"/>
                <w:color w:val="000000"/>
                <w:sz w:val="20"/>
                <w:szCs w:val="20"/>
                <w:lang w:eastAsia="es-MX"/>
              </w:rPr>
              <w:t>Lts</w:t>
            </w:r>
            <w:proofErr w:type="spellEnd"/>
            <w:r w:rsidRPr="00714D64">
              <w:rPr>
                <w:rFonts w:ascii="Leelawadee UI" w:eastAsia="Times New Roman" w:hAnsi="Leelawadee UI" w:cs="Leelawadee UI"/>
                <w:color w:val="000000"/>
                <w:sz w:val="20"/>
                <w:szCs w:val="20"/>
                <w:lang w:eastAsia="es-MX"/>
              </w:rPr>
              <w:t>.)</w:t>
            </w:r>
          </w:p>
        </w:tc>
        <w:tc>
          <w:tcPr>
            <w:tcW w:w="6220" w:type="dxa"/>
            <w:tcBorders>
              <w:top w:val="nil"/>
              <w:left w:val="nil"/>
              <w:bottom w:val="single" w:sz="4" w:space="0" w:color="auto"/>
              <w:right w:val="single" w:sz="4" w:space="0" w:color="auto"/>
            </w:tcBorders>
            <w:shd w:val="clear" w:color="auto" w:fill="auto"/>
            <w:vAlign w:val="center"/>
            <w:hideMark/>
          </w:tcPr>
          <w:p w14:paraId="782A98C6" w14:textId="77777777" w:rsidR="00714D64" w:rsidRPr="00714D64" w:rsidRDefault="00714D64" w:rsidP="00714D64">
            <w:pPr>
              <w:spacing w:after="0" w:line="240" w:lineRule="auto"/>
              <w:jc w:val="both"/>
              <w:rPr>
                <w:rFonts w:ascii="Leelawadee UI" w:eastAsia="Times New Roman" w:hAnsi="Leelawadee UI" w:cs="Leelawadee UI"/>
                <w:b/>
                <w:bCs/>
                <w:color w:val="000000"/>
                <w:sz w:val="20"/>
                <w:szCs w:val="20"/>
                <w:lang w:eastAsia="es-MX"/>
              </w:rPr>
            </w:pPr>
            <w:r w:rsidRPr="00714D64">
              <w:rPr>
                <w:rFonts w:ascii="Leelawadee UI" w:eastAsia="Times New Roman" w:hAnsi="Leelawadee UI" w:cs="Leelawadee UI"/>
                <w:b/>
                <w:bCs/>
                <w:color w:val="000000"/>
                <w:sz w:val="20"/>
                <w:szCs w:val="20"/>
                <w:lang w:eastAsia="es-MX"/>
              </w:rPr>
              <w:t>CLARIFICADOR:</w:t>
            </w:r>
            <w:r w:rsidRPr="00714D64">
              <w:rPr>
                <w:rFonts w:ascii="Leelawadee UI" w:eastAsia="Times New Roman" w:hAnsi="Leelawadee UI" w:cs="Leelawadee UI"/>
                <w:color w:val="000000"/>
                <w:sz w:val="20"/>
                <w:szCs w:val="20"/>
                <w:lang w:eastAsia="es-MX"/>
              </w:rPr>
              <w:t xml:space="preserve"> Para aclarar agua turbia por contaminantes en suspensión, precipita todas las partículas al fondo de su recinto. Con dosis de aplicación de: 100 ml. p/cada 10,000 litros de agua cundo se tenga una turbidez ligera, 300 </w:t>
            </w:r>
            <w:proofErr w:type="spellStart"/>
            <w:r w:rsidRPr="00714D64">
              <w:rPr>
                <w:rFonts w:ascii="Leelawadee UI" w:eastAsia="Times New Roman" w:hAnsi="Leelawadee UI" w:cs="Leelawadee UI"/>
                <w:color w:val="000000"/>
                <w:sz w:val="20"/>
                <w:szCs w:val="20"/>
                <w:lang w:eastAsia="es-MX"/>
              </w:rPr>
              <w:t>mi</w:t>
            </w:r>
            <w:proofErr w:type="spellEnd"/>
            <w:r w:rsidRPr="00714D64">
              <w:rPr>
                <w:rFonts w:ascii="Leelawadee UI" w:eastAsia="Times New Roman" w:hAnsi="Leelawadee UI" w:cs="Leelawadee UI"/>
                <w:color w:val="000000"/>
                <w:sz w:val="20"/>
                <w:szCs w:val="20"/>
                <w:lang w:eastAsia="es-MX"/>
              </w:rPr>
              <w:t xml:space="preserve">. picada 10,000 litros si la turbidez es mediana y 500 ml p/cada 10,000 litros si esta </w:t>
            </w:r>
            <w:proofErr w:type="spellStart"/>
            <w:r w:rsidRPr="00714D64">
              <w:rPr>
                <w:rFonts w:ascii="Leelawadee UI" w:eastAsia="Times New Roman" w:hAnsi="Leelawadee UI" w:cs="Leelawadee UI"/>
                <w:color w:val="000000"/>
                <w:sz w:val="20"/>
                <w:szCs w:val="20"/>
                <w:lang w:eastAsia="es-MX"/>
              </w:rPr>
              <w:t>esta</w:t>
            </w:r>
            <w:proofErr w:type="spellEnd"/>
            <w:r w:rsidRPr="00714D64">
              <w:rPr>
                <w:rFonts w:ascii="Leelawadee UI" w:eastAsia="Times New Roman" w:hAnsi="Leelawadee UI" w:cs="Leelawadee UI"/>
                <w:color w:val="000000"/>
                <w:sz w:val="20"/>
                <w:szCs w:val="20"/>
                <w:lang w:eastAsia="es-MX"/>
              </w:rPr>
              <w:t xml:space="preserve"> totalmente turbia y verdosa. </w:t>
            </w:r>
          </w:p>
        </w:tc>
      </w:tr>
      <w:tr w:rsidR="00714D64" w:rsidRPr="00714D64" w14:paraId="496C2ED7" w14:textId="77777777" w:rsidTr="00714D64">
        <w:trPr>
          <w:trHeight w:val="171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5ECBAF"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43B8ABAD"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1E9EE10B"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 xml:space="preserve">Envase (50 </w:t>
            </w:r>
            <w:proofErr w:type="spellStart"/>
            <w:r w:rsidRPr="00714D64">
              <w:rPr>
                <w:rFonts w:ascii="Leelawadee UI" w:eastAsia="Times New Roman" w:hAnsi="Leelawadee UI" w:cs="Leelawadee UI"/>
                <w:color w:val="000000"/>
                <w:sz w:val="20"/>
                <w:szCs w:val="20"/>
                <w:lang w:eastAsia="es-MX"/>
              </w:rPr>
              <w:t>Lts</w:t>
            </w:r>
            <w:proofErr w:type="spellEnd"/>
            <w:r w:rsidRPr="00714D64">
              <w:rPr>
                <w:rFonts w:ascii="Leelawadee UI" w:eastAsia="Times New Roman" w:hAnsi="Leelawadee UI" w:cs="Leelawadee UI"/>
                <w:color w:val="000000"/>
                <w:sz w:val="20"/>
                <w:szCs w:val="20"/>
                <w:lang w:eastAsia="es-MX"/>
              </w:rPr>
              <w:t>.)</w:t>
            </w:r>
          </w:p>
        </w:tc>
        <w:tc>
          <w:tcPr>
            <w:tcW w:w="6220" w:type="dxa"/>
            <w:tcBorders>
              <w:top w:val="nil"/>
              <w:left w:val="nil"/>
              <w:bottom w:val="single" w:sz="4" w:space="0" w:color="auto"/>
              <w:right w:val="single" w:sz="4" w:space="0" w:color="auto"/>
            </w:tcBorders>
            <w:shd w:val="clear" w:color="auto" w:fill="auto"/>
            <w:vAlign w:val="center"/>
            <w:hideMark/>
          </w:tcPr>
          <w:p w14:paraId="502C2AA0" w14:textId="77777777" w:rsidR="00714D64" w:rsidRPr="00714D64" w:rsidRDefault="00714D64" w:rsidP="00714D64">
            <w:pPr>
              <w:spacing w:after="0" w:line="240" w:lineRule="auto"/>
              <w:jc w:val="both"/>
              <w:rPr>
                <w:rFonts w:ascii="Leelawadee UI" w:eastAsia="Times New Roman" w:hAnsi="Leelawadee UI" w:cs="Leelawadee UI"/>
                <w:b/>
                <w:bCs/>
                <w:color w:val="000000"/>
                <w:sz w:val="20"/>
                <w:szCs w:val="20"/>
                <w:lang w:eastAsia="es-MX"/>
              </w:rPr>
            </w:pPr>
            <w:r w:rsidRPr="00714D64">
              <w:rPr>
                <w:rFonts w:ascii="Leelawadee UI" w:eastAsia="Times New Roman" w:hAnsi="Leelawadee UI" w:cs="Leelawadee UI"/>
                <w:b/>
                <w:bCs/>
                <w:color w:val="000000"/>
                <w:sz w:val="20"/>
                <w:szCs w:val="20"/>
                <w:lang w:eastAsia="es-MX"/>
              </w:rPr>
              <w:t>ALGICIDA:</w:t>
            </w:r>
            <w:r w:rsidRPr="00714D64">
              <w:rPr>
                <w:rFonts w:ascii="Leelawadee UI" w:eastAsia="Times New Roman" w:hAnsi="Leelawadee UI" w:cs="Leelawadee UI"/>
                <w:color w:val="000000"/>
                <w:sz w:val="20"/>
                <w:szCs w:val="20"/>
                <w:lang w:eastAsia="es-MX"/>
              </w:rPr>
              <w:t xml:space="preserve"> Que sea elaborado con ingredientes de acción bactericida, fungicida y </w:t>
            </w:r>
            <w:proofErr w:type="spellStart"/>
            <w:r w:rsidRPr="00714D64">
              <w:rPr>
                <w:rFonts w:ascii="Leelawadee UI" w:eastAsia="Times New Roman" w:hAnsi="Leelawadee UI" w:cs="Leelawadee UI"/>
                <w:color w:val="000000"/>
                <w:sz w:val="20"/>
                <w:szCs w:val="20"/>
                <w:lang w:eastAsia="es-MX"/>
              </w:rPr>
              <w:t>algicida</w:t>
            </w:r>
            <w:proofErr w:type="spellEnd"/>
            <w:r w:rsidRPr="00714D64">
              <w:rPr>
                <w:rFonts w:ascii="Leelawadee UI" w:eastAsia="Times New Roman" w:hAnsi="Leelawadee UI" w:cs="Leelawadee UI"/>
                <w:color w:val="000000"/>
                <w:sz w:val="20"/>
                <w:szCs w:val="20"/>
                <w:lang w:eastAsia="es-MX"/>
              </w:rPr>
              <w:t>, que tenga como función principal el prevenir la aparición de todo tipo de algas, hongos y lama en paredes y pisos de piscina. Que no modifique el balance químico del agua de la piscina y cuente con una formulación permita la permanencia del residual.</w:t>
            </w:r>
          </w:p>
        </w:tc>
      </w:tr>
      <w:tr w:rsidR="00714D64" w:rsidRPr="00714D64" w14:paraId="400E7F1D" w14:textId="77777777" w:rsidTr="00714D64">
        <w:trPr>
          <w:trHeight w:val="142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64DCB77"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01837A83"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2BFFA4BF" w14:textId="77777777" w:rsidR="00714D64" w:rsidRPr="00714D64" w:rsidRDefault="00714D64" w:rsidP="00714D64">
            <w:pPr>
              <w:spacing w:after="0" w:line="240" w:lineRule="auto"/>
              <w:jc w:val="center"/>
              <w:rPr>
                <w:rFonts w:ascii="Leelawadee UI" w:eastAsia="Times New Roman" w:hAnsi="Leelawadee UI" w:cs="Leelawadee UI"/>
                <w:color w:val="000000"/>
                <w:sz w:val="20"/>
                <w:szCs w:val="20"/>
                <w:lang w:eastAsia="es-MX"/>
              </w:rPr>
            </w:pPr>
            <w:r w:rsidRPr="00714D64">
              <w:rPr>
                <w:rFonts w:ascii="Leelawadee UI" w:eastAsia="Times New Roman" w:hAnsi="Leelawadee UI" w:cs="Leelawadee UI"/>
                <w:color w:val="000000"/>
                <w:sz w:val="20"/>
                <w:szCs w:val="20"/>
                <w:lang w:eastAsia="es-MX"/>
              </w:rPr>
              <w:t>Envase (28 KG)</w:t>
            </w:r>
          </w:p>
        </w:tc>
        <w:tc>
          <w:tcPr>
            <w:tcW w:w="6220" w:type="dxa"/>
            <w:tcBorders>
              <w:top w:val="nil"/>
              <w:left w:val="nil"/>
              <w:bottom w:val="single" w:sz="4" w:space="0" w:color="auto"/>
              <w:right w:val="single" w:sz="4" w:space="0" w:color="auto"/>
            </w:tcBorders>
            <w:shd w:val="clear" w:color="auto" w:fill="auto"/>
            <w:vAlign w:val="center"/>
            <w:hideMark/>
          </w:tcPr>
          <w:p w14:paraId="095FECDD" w14:textId="77777777" w:rsidR="00714D64" w:rsidRPr="00714D64" w:rsidRDefault="00714D64" w:rsidP="00714D64">
            <w:pPr>
              <w:spacing w:after="0" w:line="240" w:lineRule="auto"/>
              <w:jc w:val="both"/>
              <w:rPr>
                <w:rFonts w:ascii="Leelawadee UI" w:eastAsia="Times New Roman" w:hAnsi="Leelawadee UI" w:cs="Leelawadee UI"/>
                <w:b/>
                <w:bCs/>
                <w:color w:val="000000"/>
                <w:sz w:val="20"/>
                <w:szCs w:val="20"/>
                <w:lang w:eastAsia="es-MX"/>
              </w:rPr>
            </w:pPr>
            <w:r w:rsidRPr="00714D64">
              <w:rPr>
                <w:rFonts w:ascii="Leelawadee UI" w:eastAsia="Times New Roman" w:hAnsi="Leelawadee UI" w:cs="Leelawadee UI"/>
                <w:b/>
                <w:bCs/>
                <w:color w:val="000000"/>
                <w:sz w:val="20"/>
                <w:szCs w:val="20"/>
                <w:lang w:eastAsia="es-MX"/>
              </w:rPr>
              <w:t xml:space="preserve">ACIDET: </w:t>
            </w:r>
            <w:r w:rsidRPr="00714D64">
              <w:rPr>
                <w:rFonts w:ascii="Leelawadee UI" w:eastAsia="Times New Roman" w:hAnsi="Leelawadee UI" w:cs="Leelawadee UI"/>
                <w:color w:val="000000"/>
                <w:sz w:val="20"/>
                <w:szCs w:val="20"/>
                <w:lang w:eastAsia="es-MX"/>
              </w:rPr>
              <w:t xml:space="preserve">Polvo blanco cristalino. Que sea un producto químico de mantenimiento rutinario que se utilice para bajar el pH y la alcalinidad total, cuando una o ambas condiciones se encuentran por arriba </w:t>
            </w:r>
            <w:proofErr w:type="spellStart"/>
            <w:r w:rsidRPr="00714D64">
              <w:rPr>
                <w:rFonts w:ascii="Leelawadee UI" w:eastAsia="Times New Roman" w:hAnsi="Leelawadee UI" w:cs="Leelawadee UI"/>
                <w:color w:val="000000"/>
                <w:sz w:val="20"/>
                <w:szCs w:val="20"/>
                <w:lang w:eastAsia="es-MX"/>
              </w:rPr>
              <w:t>ó</w:t>
            </w:r>
            <w:proofErr w:type="spellEnd"/>
            <w:r w:rsidRPr="00714D64">
              <w:rPr>
                <w:rFonts w:ascii="Leelawadee UI" w:eastAsia="Times New Roman" w:hAnsi="Leelawadee UI" w:cs="Leelawadee UI"/>
                <w:color w:val="000000"/>
                <w:sz w:val="20"/>
                <w:szCs w:val="20"/>
                <w:lang w:eastAsia="es-MX"/>
              </w:rPr>
              <w:t xml:space="preserve"> por abajo del rango ideal, en el agua de una piscina. que sustituya el ácido clorhídrico.</w:t>
            </w:r>
          </w:p>
        </w:tc>
      </w:tr>
    </w:tbl>
    <w:p w14:paraId="5463A1FF" w14:textId="77777777" w:rsidR="00822C23" w:rsidRPr="008570C0" w:rsidRDefault="00822C23" w:rsidP="00212D1F">
      <w:pPr>
        <w:jc w:val="both"/>
        <w:rPr>
          <w:rFonts w:ascii="Leelawadee UI" w:hAnsi="Leelawadee UI" w:cs="Leelawadee UI"/>
          <w:sz w:val="18"/>
          <w:szCs w:val="18"/>
        </w:rPr>
      </w:pPr>
    </w:p>
    <w:p w14:paraId="0D4A9C51"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025B7964"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0A4C9A05"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37BD5722"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5C48F5A"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10BC62B7"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2623B311"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42994993"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0DA8614D" w14:textId="77777777" w:rsidR="00822C23"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0FA972BC"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72A34CC4"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7DC4FD6D"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093B331D" w14:textId="77777777" w:rsidR="00822C23" w:rsidRPr="008570C0"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3F24A465" w14:textId="77777777" w:rsidR="00822C23" w:rsidRPr="008570C0" w:rsidRDefault="00822C23"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7BC38DC1" w14:textId="77777777" w:rsidR="00822C23" w:rsidRPr="008570C0" w:rsidRDefault="00822C2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182227DE" w14:textId="77777777" w:rsidR="00822C23" w:rsidRPr="008570C0" w:rsidRDefault="00822C2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716021C6" w14:textId="77777777" w:rsidR="00822C23" w:rsidRPr="008570C0" w:rsidRDefault="00822C2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0FFC96A1" w14:textId="77777777" w:rsidR="00822C23" w:rsidRPr="008570C0" w:rsidRDefault="00822C23"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682B4EF7" w14:textId="77777777" w:rsidR="00822C23" w:rsidRDefault="00822C23"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60814793" w14:textId="77777777" w:rsidR="00822C23" w:rsidRPr="008570C0" w:rsidRDefault="00822C23" w:rsidP="00E41DF6">
      <w:pPr>
        <w:spacing w:after="0" w:line="240" w:lineRule="auto"/>
        <w:jc w:val="both"/>
        <w:rPr>
          <w:rFonts w:ascii="Leelawadee UI" w:hAnsi="Leelawadee UI" w:cs="Leelawadee UI"/>
          <w:sz w:val="18"/>
          <w:szCs w:val="18"/>
        </w:rPr>
      </w:pPr>
    </w:p>
    <w:p w14:paraId="5AA3B72E" w14:textId="77777777" w:rsidR="00822C23" w:rsidRDefault="00822C23"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55B74550" w14:textId="77777777" w:rsidR="00822C23" w:rsidRDefault="00822C23" w:rsidP="00212D1F">
      <w:pPr>
        <w:jc w:val="both"/>
        <w:rPr>
          <w:rFonts w:ascii="Leelawadee UI" w:hAnsi="Leelawadee UI" w:cs="Leelawadee UI"/>
          <w:sz w:val="18"/>
          <w:szCs w:val="18"/>
        </w:rPr>
      </w:pPr>
    </w:p>
    <w:p w14:paraId="72EAF396" w14:textId="77777777" w:rsidR="00822C23" w:rsidRPr="008570C0" w:rsidRDefault="00822C23" w:rsidP="00212D1F">
      <w:pPr>
        <w:jc w:val="both"/>
        <w:rPr>
          <w:rFonts w:ascii="Leelawadee UI" w:hAnsi="Leelawadee UI" w:cs="Leelawadee UI"/>
          <w:sz w:val="18"/>
          <w:szCs w:val="18"/>
        </w:rPr>
        <w:sectPr w:rsidR="00822C23"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3A8FC66A" w14:textId="77777777" w:rsidR="00822C23" w:rsidRPr="008570C0" w:rsidRDefault="00822C23"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38BBB357" w14:textId="77777777" w:rsidR="00822C23" w:rsidRPr="008570C0" w:rsidRDefault="00822C23" w:rsidP="000035CD">
      <w:pPr>
        <w:spacing w:after="0" w:line="240" w:lineRule="auto"/>
        <w:jc w:val="both"/>
        <w:rPr>
          <w:rFonts w:ascii="Leelawadee UI" w:hAnsi="Leelawadee UI" w:cs="Leelawadee UI"/>
          <w:b/>
          <w:bCs/>
          <w:sz w:val="18"/>
          <w:szCs w:val="18"/>
        </w:rPr>
        <w:sectPr w:rsidR="00822C23"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13DBDA7D" w14:textId="77777777" w:rsidR="00822C23" w:rsidRDefault="00822C23" w:rsidP="000035CD">
      <w:pPr>
        <w:spacing w:after="0" w:line="240" w:lineRule="auto"/>
        <w:jc w:val="both"/>
        <w:rPr>
          <w:rFonts w:ascii="Leelawadee UI" w:hAnsi="Leelawadee UI" w:cs="Leelawadee UI"/>
          <w:b/>
          <w:bCs/>
          <w:sz w:val="18"/>
          <w:szCs w:val="18"/>
        </w:rPr>
        <w:sectPr w:rsidR="00822C23"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7459A4A1" w14:textId="77777777" w:rsidR="00822C23" w:rsidRPr="008570C0" w:rsidRDefault="00822C23" w:rsidP="000035CD">
      <w:pPr>
        <w:spacing w:after="0" w:line="240" w:lineRule="auto"/>
        <w:jc w:val="both"/>
        <w:rPr>
          <w:rFonts w:ascii="Leelawadee UI" w:hAnsi="Leelawadee UI" w:cs="Leelawadee UI"/>
          <w:b/>
          <w:bCs/>
          <w:sz w:val="18"/>
          <w:szCs w:val="18"/>
        </w:rPr>
      </w:pPr>
    </w:p>
    <w:sectPr w:rsidR="00822C23" w:rsidRPr="008570C0" w:rsidSect="00822C23">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AAAA" w14:textId="77777777" w:rsidR="001B0732" w:rsidRDefault="001B0732" w:rsidP="003667C0">
      <w:pPr>
        <w:spacing w:after="0" w:line="240" w:lineRule="auto"/>
      </w:pPr>
      <w:r>
        <w:separator/>
      </w:r>
    </w:p>
  </w:endnote>
  <w:endnote w:type="continuationSeparator" w:id="0">
    <w:p w14:paraId="526454DF" w14:textId="77777777" w:rsidR="001B0732" w:rsidRDefault="001B0732"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FBAD" w14:textId="77777777" w:rsidR="00822C23" w:rsidRDefault="00822C23">
    <w:pPr>
      <w:pStyle w:val="Piedepgina"/>
    </w:pPr>
    <w:r>
      <w:rPr>
        <w:noProof/>
        <w:lang w:eastAsia="es-MX"/>
      </w:rPr>
      <w:drawing>
        <wp:anchor distT="0" distB="0" distL="114300" distR="114300" simplePos="0" relativeHeight="251666432" behindDoc="1" locked="0" layoutInCell="1" allowOverlap="1" wp14:anchorId="3141B7E2" wp14:editId="4138144C">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C55B" w14:textId="77777777" w:rsidR="00822C23" w:rsidRDefault="00822C23">
    <w:pPr>
      <w:pStyle w:val="Piedepgina"/>
    </w:pPr>
    <w:r>
      <w:rPr>
        <w:noProof/>
        <w:lang w:eastAsia="es-MX"/>
      </w:rPr>
      <w:drawing>
        <wp:anchor distT="0" distB="0" distL="114300" distR="114300" simplePos="0" relativeHeight="251665408" behindDoc="1" locked="0" layoutInCell="1" allowOverlap="1" wp14:anchorId="07C95F61" wp14:editId="535CC688">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E9EA" w14:textId="77777777" w:rsidR="00822C23" w:rsidRDefault="00822C23">
    <w:pPr>
      <w:pStyle w:val="Piedepgina"/>
    </w:pPr>
    <w:r>
      <w:rPr>
        <w:noProof/>
        <w:lang w:eastAsia="es-MX"/>
      </w:rPr>
      <w:drawing>
        <wp:anchor distT="0" distB="0" distL="114300" distR="114300" simplePos="0" relativeHeight="251663360" behindDoc="1" locked="0" layoutInCell="1" allowOverlap="1" wp14:anchorId="30B974A1" wp14:editId="55BC02AE">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DBFF"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28C7D86C" wp14:editId="15C66E1F">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8469" w14:textId="77777777" w:rsidR="001B0732" w:rsidRDefault="001B0732" w:rsidP="003667C0">
      <w:pPr>
        <w:spacing w:after="0" w:line="240" w:lineRule="auto"/>
      </w:pPr>
      <w:r>
        <w:separator/>
      </w:r>
    </w:p>
  </w:footnote>
  <w:footnote w:type="continuationSeparator" w:id="0">
    <w:p w14:paraId="578E063F" w14:textId="77777777" w:rsidR="001B0732" w:rsidRDefault="001B0732"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9B49" w14:textId="77777777" w:rsidR="00822C23" w:rsidRPr="00D91583" w:rsidRDefault="00822C23"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57E66C97" wp14:editId="3DE0B4BF">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7082DFB2" wp14:editId="67CCA779">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1CED2340" w14:textId="77777777" w:rsidR="00822C23" w:rsidRDefault="00822C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1385" w14:textId="77777777" w:rsidR="00822C23" w:rsidRPr="003667C0" w:rsidRDefault="00822C23"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1F6F6E1F" wp14:editId="10E04BD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0BE7ED4" w14:textId="77777777" w:rsidR="00822C23" w:rsidRPr="003667C0" w:rsidRDefault="00822C23"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714569F" w14:textId="77777777" w:rsidR="00822C23" w:rsidRPr="003667C0" w:rsidRDefault="00822C23"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24BCFCE" w14:textId="77777777" w:rsidR="00822C23" w:rsidRDefault="00822C2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F7D3" w14:textId="77777777" w:rsidR="00822C23" w:rsidRPr="003667C0" w:rsidRDefault="00822C23"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29393563" wp14:editId="12C1D29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D9430B8" w14:textId="77777777" w:rsidR="00822C23" w:rsidRPr="003667C0" w:rsidRDefault="00822C23"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91DDF3B" w14:textId="77777777" w:rsidR="00822C23" w:rsidRPr="003667C0" w:rsidRDefault="00822C23"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A09B2DA" w14:textId="77777777" w:rsidR="00822C23" w:rsidRDefault="00822C2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B557"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28BF9DE9" wp14:editId="5A19BF2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087186BD"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64ABE5E"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7C75D2BB"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B7976"/>
    <w:rsid w:val="000E734D"/>
    <w:rsid w:val="00101DC8"/>
    <w:rsid w:val="00112D7B"/>
    <w:rsid w:val="00114A18"/>
    <w:rsid w:val="001177B6"/>
    <w:rsid w:val="001230C0"/>
    <w:rsid w:val="001264F9"/>
    <w:rsid w:val="001327F7"/>
    <w:rsid w:val="0018257F"/>
    <w:rsid w:val="001B0732"/>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5615"/>
    <w:rsid w:val="003667C0"/>
    <w:rsid w:val="003753A0"/>
    <w:rsid w:val="00392043"/>
    <w:rsid w:val="003A447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14D64"/>
    <w:rsid w:val="00726EA1"/>
    <w:rsid w:val="00740C94"/>
    <w:rsid w:val="00747CF6"/>
    <w:rsid w:val="00790634"/>
    <w:rsid w:val="0079673B"/>
    <w:rsid w:val="007A3961"/>
    <w:rsid w:val="007C2C27"/>
    <w:rsid w:val="007E149C"/>
    <w:rsid w:val="007F3ED3"/>
    <w:rsid w:val="007F7D34"/>
    <w:rsid w:val="00822C23"/>
    <w:rsid w:val="00856862"/>
    <w:rsid w:val="008570C0"/>
    <w:rsid w:val="00870A29"/>
    <w:rsid w:val="0089529F"/>
    <w:rsid w:val="00896971"/>
    <w:rsid w:val="008B6325"/>
    <w:rsid w:val="008E3094"/>
    <w:rsid w:val="00946A64"/>
    <w:rsid w:val="00955B9E"/>
    <w:rsid w:val="009742D9"/>
    <w:rsid w:val="009D6FBC"/>
    <w:rsid w:val="00A00730"/>
    <w:rsid w:val="00A040A1"/>
    <w:rsid w:val="00A54BB3"/>
    <w:rsid w:val="00AF1C66"/>
    <w:rsid w:val="00AF6800"/>
    <w:rsid w:val="00B438D7"/>
    <w:rsid w:val="00B55652"/>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4575"/>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06624">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7940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2</cp:revision>
  <cp:lastPrinted>2022-08-19T16:12:00Z</cp:lastPrinted>
  <dcterms:created xsi:type="dcterms:W3CDTF">2023-11-15T19:50:00Z</dcterms:created>
  <dcterms:modified xsi:type="dcterms:W3CDTF">2023-11-15T19:51:00Z</dcterms:modified>
</cp:coreProperties>
</file>